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160"/>
        <w:gridCol w:w="260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Londrina, Paraná, Brasil</w:t>
            </w:r>
          </w:p>
        </w:tc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32"/>
                <w:szCs w:val="32"/>
              </w:rPr>
              <w:t xml:space="preserve">Murillo Müller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hyperlink w:history="1" r:id="rIdxsyfgdwfswtt4ri8y3ack">
              <w:r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</w:rPr>
                <w:t xml:space="preserve">www.linkedin.com/in/murillomuller</w:t>
              </w:r>
            </w:hyperlink>
          </w:p>
          <w:p>
            <w:pPr>
              <w:jc w:val="right"/>
            </w:pPr>
            <w:hyperlink w:history="1" r:id="rIdjbfepg43xvdabyhl9atjd">
              <w:r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</w:rPr>
                <w:t xml:space="preserve">github.com/murillomuller</w:t>
              </w:r>
            </w:hyperlink>
          </w:p>
        </w:tc>
      </w:tr>
    </w:tbl>
    <w:p/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Engenheiro de Software Mobile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qzucytnxq0rgs6dwaltdp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Mai 2026 – Presente</w:t>
      </w:r>
    </w:p>
    <w:p>
      <w:pPr>
        <w:tabs>
          <w:tab w:val="right" w:pos="9360"/>
        </w:tabs>
        <w:spacing w:after="40" w:before="20"/>
      </w:pPr>
      <w:hyperlink w:history="1" r:id="rIdagkg1c58ffo2zvch6y5y7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Mobile Kodiak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Brasil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Atuo no time mobile React Native Kodiak, desenvolvendo e mantendo o aplicativo com Redux/Redux Toolkit e Zustand para gerenciamento de estado, interfaces responsivas e melhores práticas, alinhado com UX e QA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Experiência contínua com React Native há mais de 5 anos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Redux, JavaScript, Mobile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Desenvolvedor Full Stack (Contrato Temporário)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vlhgdrhevckwbq3xxnkkj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Puríssima</w:t>
        </w:r>
      </w:hyperlink>
      <w:r>
        <w:rPr>
          <w:rFonts w:ascii="Calibri" w:cs="Calibri" w:eastAsia="Calibri" w:hAnsi="Calibri"/>
          <w:sz w:val="20"/>
          <w:szCs w:val="20"/>
        </w:rPr>
        <w:t xml:space="preserve">  Out 2025 – Mai 2026</w:t>
      </w:r>
    </w:p>
    <w:p>
      <w:pPr>
        <w:tabs>
          <w:tab w:val="right" w:pos="9360"/>
        </w:tabs>
        <w:spacing w:after="40" w:before="20"/>
      </w:pPr>
      <w:hyperlink w:history="1" r:id="rIdqugxfst5bdpyez3udp1hy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Plataforma de Fábrica de Rótulos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Brasil · Remoto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Contrato temporário responsável por criar a plataforma de gerenciamento da fábrica de rótulos e o sistema completo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Desenvolvi a solução com Next.js, PostgreSQL e AWS, incluindo layouts responsivos com CSS moderno (Tailwind), cobrindo fluxos operacionais da fábrica de ponta a ponta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Também fui responsável pelos pipelines de CI/CD de todo o fluxo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PostgreSQL, AWS, CI/CD, Docker, Tailwind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3rqz8omqh5j0zvu-a3dgn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Squad AI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Ago 2025 – Set 2025</w:t>
      </w:r>
    </w:p>
    <w:p>
      <w:pPr>
        <w:tabs>
          <w:tab w:val="right" w:pos="9360"/>
        </w:tabs>
        <w:spacing w:after="40" w:before="20"/>
      </w:pPr>
      <w:hyperlink w:history="1" r:id="rIdgsawuma6mhql_crur3jml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Plataforma de Produto com IA</w:t>
        </w:r>
      </w:hyperlink>
      <w:r>
        <w:rPr>
          <w:rFonts w:ascii="Calibri" w:cs="Calibri" w:eastAsia="Calibri" w:hAnsi="Calibri"/>
          <w:sz w:val="19"/>
          <w:szCs w:val="19"/>
        </w:rPr>
        <w:t xml:space="preserve">	Londres, Reino Unido · Remoto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Frontend Engineer internalizado na Squad AI (Londres), em regime remoto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Responsável por manter e atualizar o frontend da plataforma e integrar com IAs, utilizando shadcn/ui, Next.js e Vercel, com foco em UI responsiva e CSS moderno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React, TypeScript, shadcn/ui, Tailwind CSS, Vercel, Claude Code, MCP,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2w5rb0ddk9najlhkgiy4v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Deeploy</w:t>
        </w:r>
      </w:hyperlink>
      <w:r>
        <w:rPr>
          <w:rFonts w:ascii="Calibri" w:cs="Calibri" w:eastAsia="Calibri" w:hAnsi="Calibri"/>
          <w:sz w:val="20"/>
          <w:szCs w:val="20"/>
        </w:rPr>
        <w:t xml:space="preserve">  Jun 2025 – Ago 2025</w:t>
      </w:r>
    </w:p>
    <w:p>
      <w:pPr>
        <w:tabs>
          <w:tab w:val="right" w:pos="9360"/>
        </w:tabs>
        <w:spacing w:after="40" w:before="20"/>
      </w:pPr>
      <w:hyperlink w:history="1" r:id="rId1qukgf3qjgezjlgctizq7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Squad AI · Londres (remoto)</w:t>
        </w:r>
      </w:hyperlink>
      <w:r>
        <w:rPr>
          <w:rFonts w:ascii="Calibri" w:cs="Calibri" w:eastAsia="Calibri" w:hAnsi="Calibri"/>
          <w:sz w:val="19"/>
          <w:szCs w:val="19"/>
        </w:rPr>
        <w:t xml:space="preserve">	Portugal · Remoto (Londres)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Frontend Engineer contratado pela Deeploy (Portugal), alocado remotamente na Squad AI em Londres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Responsável por manter e atualizar o frontend e integrar com IAs, utilizando shadcn/ui, Next.js e Vercel, incluindo interfaces responsivas com CSS moderno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React, TypeScript, shadcn/ui, Tailwind CSS, Vercel, AI Agents,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Desenvolvedor Full Stack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6rx3qagzmtp9qjhvswxe0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Solfácil</w:t>
        </w:r>
      </w:hyperlink>
      <w:r>
        <w:rPr>
          <w:rFonts w:ascii="Calibri" w:cs="Calibri" w:eastAsia="Calibri" w:hAnsi="Calibri"/>
          <w:sz w:val="20"/>
          <w:szCs w:val="20"/>
        </w:rPr>
        <w:t xml:space="preserve">  Jan 2024 – Dez 2024</w:t>
      </w:r>
    </w:p>
    <w:p>
      <w:pPr>
        <w:tabs>
          <w:tab w:val="right" w:pos="9360"/>
        </w:tabs>
        <w:spacing w:after="40" w:before="20"/>
      </w:pPr>
      <w:hyperlink w:history="1" r:id="rId1ou-xi_1elphb2khgqawd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Engenharia Full Stack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Brasil · Remoto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Desenvolvimento de soluções full stack com Vue.js e Python, incluindo PostgreSQL, filas com Kafka e APIs GraphQL, além de interfaces web responsivas com CSS moderno.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Vue.js, Python, PostgreSQL, Kafka, GraphQL, CSS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Engenheiro de Software Sênior para Dispositivos Móveis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qthn78y-cqtk9jqktpvu5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Inmetrics</w:t>
        </w:r>
      </w:hyperlink>
      <w:r>
        <w:rPr>
          <w:rFonts w:ascii="Calibri" w:cs="Calibri" w:eastAsia="Calibri" w:hAnsi="Calibri"/>
          <w:sz w:val="20"/>
          <w:szCs w:val="20"/>
        </w:rPr>
        <w:t xml:space="preserve">  Jun 2021 – Dez 2023</w:t>
      </w:r>
    </w:p>
    <w:p>
      <w:pPr>
        <w:tabs>
          <w:tab w:val="right" w:pos="9360"/>
        </w:tabs>
        <w:spacing w:after="40" w:before="20"/>
      </w:pPr>
      <w:hyperlink w:history="1" r:id="rIdnrneh_k2_isdsoi_gdvnv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CASSI · Mobile Kodiak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Brasil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Engenheiro de software sênior para dispositivos móveis, alocado na CASSI no time mobile React Native Kodiak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Desenvolvi melhorias no app com React Native, Redux/Redux Toolkit, Zustand, Navigator e Hooks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Alinhado com UX e QA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Documentei componentes e manuais para clientes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Layouts responsivos e melhores práticas em metodologia ágil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Mais de 5 anos de experiência com React Native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Redux Toolkit, Zustand, Sentry, Git, Mobile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Analista de Software Pleno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rhyodjsrjzt6r-g_a5lja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Abr 2019 – Jun 2021</w:t>
      </w:r>
    </w:p>
    <w:p>
      <w:pPr>
        <w:tabs>
          <w:tab w:val="right" w:pos="9360"/>
        </w:tabs>
        <w:spacing w:after="40" w:before="20"/>
      </w:pPr>
      <w:hyperlink w:history="1" r:id="rId-bwercvkimtptbzl0fvjg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Engenharia de Software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Brasil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Analista de software Pleno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Mantive apps existentes e projetei/desenvolvi novos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Participei de implantações, features e correções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Desenvolvi o app mobile intranet ponta a ponta com React Native (incluindo Redux para estado), .NET CORE e JAVA para REST APIs (SQL Server e MongoDB), com UI responsiva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CI/CD com Azure DevOps, Openshift e Nexus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.NET Core, Java, SQL Server, MongoDB, Azure DevOps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Analista de Software Júnior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hnr8a44rjnu62jyytkuzr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Abr 2018 – Abr 2019</w:t>
      </w:r>
    </w:p>
    <w:p>
      <w:pPr>
        <w:tabs>
          <w:tab w:val="right" w:pos="9360"/>
        </w:tabs>
        <w:spacing w:after="40" w:before="20"/>
      </w:pPr>
      <w:hyperlink w:history="1" r:id="rIdrds7ioedjfsukhlgrcvzm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Engenharia de Software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Brasil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Analista de software Júnior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Projetei, desenvolvi e integrei soluções com base nos requisitos de negócio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Participei do planejamento de nova arquitetura web com microsserviços no backend e React.JS no frontend, incluindo layouts responsivos com HTML/CSS moderno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.NET Core, Java, SQL Server, MongoDB, Azure DevOps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Programador Intermediário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aborwf8a6okmr0htuw37u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Stefanini</w:t>
        </w:r>
      </w:hyperlink>
      <w:r>
        <w:rPr>
          <w:rFonts w:ascii="Calibri" w:cs="Calibri" w:eastAsia="Calibri" w:hAnsi="Calibri"/>
          <w:sz w:val="20"/>
          <w:szCs w:val="20"/>
        </w:rPr>
        <w:t xml:space="preserve">  Jan 2016 – Abr 2018</w:t>
      </w:r>
    </w:p>
    <w:p>
      <w:pPr>
        <w:tabs>
          <w:tab w:val="right" w:pos="9360"/>
        </w:tabs>
        <w:spacing w:after="40" w:before="20"/>
      </w:pPr>
      <w:hyperlink w:history="1" r:id="rIdi2mrk-ivgjgpxkqlp-gdx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Time de Marketing CASSI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Brasil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Programador Intermediário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Atuei como terceirizado na equipe de marketing da CASSI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Desenvolvi e mantive sites com HTML, CSS responsivo, JavaScript e Joomla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HTML, CSS, JavaScript, C#, ASP.NET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Programador Básico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hyperlink w:history="1" r:id="rId97sakijbfanmvqvn97cxf">
        <w:r>
          <w:rPr>
            <w:rFonts w:ascii="Calibri" w:cs="Calibri" w:eastAsia="Calibri" w:hAnsi="Calibri"/>
            <w:b/>
            <w:bCs/>
            <w:color w:val="1155CC"/>
            <w:sz w:val="20"/>
            <w:szCs w:val="20"/>
            <w:u w:val="single"/>
          </w:rPr>
          <w:t xml:space="preserve">Stefanini</w:t>
        </w:r>
      </w:hyperlink>
      <w:r>
        <w:rPr>
          <w:rFonts w:ascii="Calibri" w:cs="Calibri" w:eastAsia="Calibri" w:hAnsi="Calibri"/>
          <w:sz w:val="20"/>
          <w:szCs w:val="20"/>
        </w:rPr>
        <w:t xml:space="preserve">	Fev 2015 – Jan 2016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Estagiário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hyperlink w:history="1" r:id="rIdl9g6rdtdppq3sy3jwpssj">
        <w:r>
          <w:rPr>
            <w:rFonts w:ascii="Calibri" w:cs="Calibri" w:eastAsia="Calibri" w:hAnsi="Calibri"/>
            <w:b/>
            <w:bCs/>
            <w:color w:val="1155CC"/>
            <w:sz w:val="20"/>
            <w:szCs w:val="20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	Jun 2014 – Jan 2015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Colaborador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r>
        <w:rPr>
          <w:rFonts w:ascii="Calibri" w:cs="Calibri" w:eastAsia="Calibri" w:hAnsi="Calibri"/>
          <w:b/>
          <w:bCs/>
          <w:color w:val="1155CC"/>
          <w:sz w:val="20"/>
          <w:szCs w:val="20"/>
        </w:rPr>
        <w:t xml:space="preserve">Mundo da Web</w:t>
      </w:r>
      <w:r>
        <w:rPr>
          <w:rFonts w:ascii="Calibri" w:cs="Calibri" w:eastAsia="Calibri" w:hAnsi="Calibri"/>
          <w:sz w:val="20"/>
          <w:szCs w:val="20"/>
        </w:rPr>
        <w:t xml:space="preserve">	Jan 2010 – Jul 2010</w:t>
      </w:r>
    </w:p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Education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sz w:val="19"/>
          <w:szCs w:val="19"/>
        </w:rPr>
        <w:t xml:space="preserve">• Bacharelado em Ciência da Computação — UniCEUB</w:t>
      </w:r>
      <w:r>
        <w:rPr>
          <w:rFonts w:ascii="Calibri" w:cs="Calibri" w:eastAsia="Calibri" w:hAnsi="Calibri"/>
          <w:sz w:val="19"/>
          <w:szCs w:val="19"/>
        </w:rPr>
        <w:t xml:space="preserve">	Jan/2014 – Dez/2019</w:t>
      </w:r>
    </w:p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Idiomas</w:t>
      </w:r>
    </w:p>
    <w:p>
      <w:pPr>
        <w:spacing w:after="20" w:before="40"/>
      </w:pPr>
      <w:r>
        <w:rPr>
          <w:rFonts w:ascii="Calibri" w:cs="Calibri" w:eastAsia="Calibri" w:hAnsi="Calibri"/>
          <w:sz w:val="19"/>
          <w:szCs w:val="19"/>
        </w:rPr>
        <w:t xml:space="preserve">• Português: Nativo</w:t>
      </w:r>
    </w:p>
    <w:p>
      <w:pPr>
        <w:spacing w:after="20" w:before="40"/>
      </w:pPr>
      <w:r>
        <w:rPr>
          <w:rFonts w:ascii="Calibri" w:cs="Calibri" w:eastAsia="Calibri" w:hAnsi="Calibri"/>
          <w:sz w:val="19"/>
          <w:szCs w:val="19"/>
        </w:rPr>
        <w:t xml:space="preserve">• Inglês: Intermediário</w:t>
      </w:r>
    </w:p>
    <w:sectPr>
      <w:pgSz w:w="11906" w:h="16838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syfgdwfswtt4ri8y3ack" Type="http://schemas.openxmlformats.org/officeDocument/2006/relationships/hyperlink" Target="https://www.linkedin.com/in/murillomuller/" TargetMode="External"/><Relationship Id="rIdjbfepg43xvdabyhl9atjd" Type="http://schemas.openxmlformats.org/officeDocument/2006/relationships/hyperlink" Target="https://github.com/murillomuller" TargetMode="External"/><Relationship Id="rIdqzucytnxq0rgs6dwaltdp" Type="http://schemas.openxmlformats.org/officeDocument/2006/relationships/hyperlink" Target="https://www.cassi.com.br/" TargetMode="External"/><Relationship Id="rIdagkg1c58ffo2zvch6y5y7" Type="http://schemas.openxmlformats.org/officeDocument/2006/relationships/hyperlink" Target="https://www.cassi.com.br/" TargetMode="External"/><Relationship Id="rIdvlhgdrhevckwbq3xxnkkj" Type="http://schemas.openxmlformats.org/officeDocument/2006/relationships/hyperlink" Target="https://www.purissima.com/" TargetMode="External"/><Relationship Id="rIdqugxfst5bdpyez3udp1hy" Type="http://schemas.openxmlformats.org/officeDocument/2006/relationships/hyperlink" Target="https://www.purissima.com/" TargetMode="External"/><Relationship Id="rId3rqz8omqh5j0zvu-a3dgn" Type="http://schemas.openxmlformats.org/officeDocument/2006/relationships/hyperlink" Target="https://meetsquad.ai/" TargetMode="External"/><Relationship Id="rIdgsawuma6mhql_crur3jml" Type="http://schemas.openxmlformats.org/officeDocument/2006/relationships/hyperlink" Target="https://meetsquad.ai/" TargetMode="External"/><Relationship Id="rId2w5rb0ddk9najlhkgiy4v" Type="http://schemas.openxmlformats.org/officeDocument/2006/relationships/hyperlink" Target="https://www.deeploy.me/" TargetMode="External"/><Relationship Id="rId1qukgf3qjgezjlgctizq7" Type="http://schemas.openxmlformats.org/officeDocument/2006/relationships/hyperlink" Target="https://www.deeploy.me/" TargetMode="External"/><Relationship Id="rId6rx3qagzmtp9qjhvswxe0" Type="http://schemas.openxmlformats.org/officeDocument/2006/relationships/hyperlink" Target="https://www.solfacil.com.br/" TargetMode="External"/><Relationship Id="rId1ou-xi_1elphb2khgqawd" Type="http://schemas.openxmlformats.org/officeDocument/2006/relationships/hyperlink" Target="https://www.solfacil.com.br/" TargetMode="External"/><Relationship Id="rIdqthn78y-cqtk9jqktpvu5" Type="http://schemas.openxmlformats.org/officeDocument/2006/relationships/hyperlink" Target="https://www.inmetrics.com.br/" TargetMode="External"/><Relationship Id="rIdnrneh_k2_isdsoi_gdvnv" Type="http://schemas.openxmlformats.org/officeDocument/2006/relationships/hyperlink" Target="https://www.inmetrics.com.br/" TargetMode="External"/><Relationship Id="rIdrhyodjsrjzt6r-g_a5lja" Type="http://schemas.openxmlformats.org/officeDocument/2006/relationships/hyperlink" Target="https://www.cassi.com.br/" TargetMode="External"/><Relationship Id="rId-bwercvkimtptbzl0fvjg" Type="http://schemas.openxmlformats.org/officeDocument/2006/relationships/hyperlink" Target="https://www.cassi.com.br/" TargetMode="External"/><Relationship Id="rIdhnr8a44rjnu62jyytkuzr" Type="http://schemas.openxmlformats.org/officeDocument/2006/relationships/hyperlink" Target="https://www.cassi.com.br/" TargetMode="External"/><Relationship Id="rIdrds7ioedjfsukhlgrcvzm" Type="http://schemas.openxmlformats.org/officeDocument/2006/relationships/hyperlink" Target="https://www.cassi.com.br/" TargetMode="External"/><Relationship Id="rIdaborwf8a6okmr0htuw37u" Type="http://schemas.openxmlformats.org/officeDocument/2006/relationships/hyperlink" Target="https://stefanini.com/" TargetMode="External"/><Relationship Id="rIdi2mrk-ivgjgpxkqlp-gdx" Type="http://schemas.openxmlformats.org/officeDocument/2006/relationships/hyperlink" Target="https://stefanini.com/" TargetMode="External"/><Relationship Id="rId97sakijbfanmvqvn97cxf" Type="http://schemas.openxmlformats.org/officeDocument/2006/relationships/hyperlink" Target="https://stefanini.com/" TargetMode="External"/><Relationship Id="rIdl9g6rdtdppq3sy3jwpssj" Type="http://schemas.openxmlformats.org/officeDocument/2006/relationships/hyperlink" Target="https://www.cassi.com.br/" TargetMode="External"/><Relationship Id="rId2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2026-07-22T20:45:50.633Z</dcterms:created>
  <dcterms:modified xsi:type="dcterms:W3CDTF">2026-07-22T20:45:50.633Z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